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BCC73" w14:textId="0CECBEDF" w:rsidR="00FC3C89" w:rsidRPr="00FC3C89" w:rsidRDefault="00FC3C89" w:rsidP="00FC3C89">
      <w:pPr>
        <w:spacing w:after="0" w:line="240" w:lineRule="auto"/>
        <w:jc w:val="center"/>
        <w:rPr>
          <w:rFonts w:ascii="Times New Roman" w:hAnsi="Times New Roman" w:cs="Times New Roman"/>
          <w:i/>
          <w:sz w:val="21"/>
          <w:szCs w:val="21"/>
        </w:rPr>
      </w:pPr>
      <w:bookmarkStart w:id="0" w:name="_GoBack"/>
      <w:bookmarkEnd w:id="0"/>
      <w:r w:rsidRPr="003B4508">
        <w:rPr>
          <w:rFonts w:ascii="Times New Roman" w:hAnsi="Times New Roman" w:cs="Times New Roman"/>
          <w:i/>
          <w:sz w:val="21"/>
          <w:szCs w:val="21"/>
        </w:rPr>
        <w:t>J</w:t>
      </w:r>
      <w:r w:rsidR="00892FE5">
        <w:rPr>
          <w:rFonts w:ascii="Times New Roman" w:hAnsi="Times New Roman" w:cs="Times New Roman"/>
          <w:i/>
          <w:sz w:val="21"/>
          <w:szCs w:val="21"/>
        </w:rPr>
        <w:t>anuary</w:t>
      </w:r>
      <w:r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3B4508">
        <w:rPr>
          <w:rFonts w:ascii="Times New Roman" w:hAnsi="Times New Roman" w:cs="Times New Roman"/>
          <w:i/>
          <w:sz w:val="21"/>
          <w:szCs w:val="21"/>
        </w:rPr>
        <w:t>202</w:t>
      </w:r>
      <w:r w:rsidR="00892FE5">
        <w:rPr>
          <w:rFonts w:ascii="Times New Roman" w:hAnsi="Times New Roman" w:cs="Times New Roman"/>
          <w:i/>
          <w:sz w:val="21"/>
          <w:szCs w:val="21"/>
        </w:rPr>
        <w:t>3</w:t>
      </w:r>
      <w:r w:rsidR="00CF1B82" w:rsidRPr="00CF5CB5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14:paraId="724D6B1B" w14:textId="77777777" w:rsidR="00FC3C89" w:rsidRDefault="00FC3C89" w:rsidP="003B4508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54B3FECE" w14:textId="0E5F1FA3" w:rsidR="00BE4505" w:rsidRDefault="00CF1B82" w:rsidP="003B4508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F5CB5">
        <w:rPr>
          <w:rFonts w:ascii="Times New Roman" w:hAnsi="Times New Roman" w:cs="Times New Roman"/>
          <w:b/>
          <w:sz w:val="21"/>
          <w:szCs w:val="21"/>
        </w:rPr>
        <w:t xml:space="preserve"> The Shortage of Special Education Teachers and </w:t>
      </w:r>
      <w:r w:rsidR="003F2A04" w:rsidRPr="00CF5CB5">
        <w:rPr>
          <w:rFonts w:ascii="Times New Roman" w:hAnsi="Times New Roman" w:cs="Times New Roman"/>
          <w:b/>
          <w:sz w:val="21"/>
          <w:szCs w:val="21"/>
        </w:rPr>
        <w:t xml:space="preserve">Higher Education </w:t>
      </w:r>
      <w:r w:rsidRPr="00CF5CB5">
        <w:rPr>
          <w:rFonts w:ascii="Times New Roman" w:hAnsi="Times New Roman" w:cs="Times New Roman"/>
          <w:b/>
          <w:sz w:val="21"/>
          <w:szCs w:val="21"/>
        </w:rPr>
        <w:t>Faculty</w:t>
      </w:r>
    </w:p>
    <w:p w14:paraId="512A976A" w14:textId="77777777" w:rsidR="003B4508" w:rsidRPr="003B4508" w:rsidRDefault="003B4508" w:rsidP="00FC3C89">
      <w:pPr>
        <w:spacing w:after="0" w:line="240" w:lineRule="auto"/>
        <w:rPr>
          <w:rFonts w:ascii="Times New Roman" w:hAnsi="Times New Roman" w:cs="Times New Roman"/>
        </w:rPr>
      </w:pPr>
    </w:p>
    <w:p w14:paraId="1784C054" w14:textId="0D679133" w:rsidR="00AF23A4" w:rsidRPr="00CF5CB5" w:rsidRDefault="00AF23A4" w:rsidP="00AF23A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1"/>
          <w:szCs w:val="21"/>
        </w:rPr>
      </w:pPr>
      <w:r w:rsidRPr="00CF5CB5">
        <w:rPr>
          <w:rFonts w:ascii="Times New Roman" w:hAnsi="Times New Roman" w:cs="Times New Roman"/>
          <w:sz w:val="21"/>
          <w:szCs w:val="21"/>
        </w:rPr>
        <w:t xml:space="preserve">Without significant intervention, by the 2025-26 school year, there is </w:t>
      </w:r>
      <w:hyperlink r:id="rId7" w:history="1">
        <w:r w:rsidRPr="00CF5CB5">
          <w:rPr>
            <w:rStyle w:val="Hyperlink"/>
            <w:rFonts w:ascii="Times New Roman" w:hAnsi="Times New Roman" w:cs="Times New Roman"/>
            <w:sz w:val="21"/>
            <w:szCs w:val="21"/>
          </w:rPr>
          <w:t>projected to be a shortfall of roughly 200,000 public school</w:t>
        </w:r>
      </w:hyperlink>
      <w:r w:rsidRPr="00CF5CB5">
        <w:rPr>
          <w:rFonts w:ascii="Times New Roman" w:hAnsi="Times New Roman" w:cs="Times New Roman"/>
          <w:sz w:val="21"/>
          <w:szCs w:val="21"/>
        </w:rPr>
        <w:t xml:space="preserve"> teachers. </w:t>
      </w:r>
    </w:p>
    <w:p w14:paraId="736AA92E" w14:textId="31EACB44" w:rsidR="00CC0D1A" w:rsidRPr="00CF5CB5" w:rsidRDefault="00CC0D1A" w:rsidP="00BE450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CF5CB5">
        <w:rPr>
          <w:rFonts w:ascii="Times New Roman" w:hAnsi="Times New Roman" w:cs="Times New Roman"/>
          <w:sz w:val="21"/>
          <w:szCs w:val="21"/>
        </w:rPr>
        <w:t xml:space="preserve">In the 2021-22 school year, </w:t>
      </w:r>
      <w:hyperlink r:id="rId8" w:history="1">
        <w:r w:rsidRPr="00CF5CB5">
          <w:rPr>
            <w:rStyle w:val="Hyperlink"/>
            <w:rFonts w:ascii="Times New Roman" w:hAnsi="Times New Roman" w:cs="Times New Roman"/>
            <w:sz w:val="21"/>
            <w:szCs w:val="21"/>
          </w:rPr>
          <w:t>44% of U.S. public schools indicated a full- or part-time teaching vacancy</w:t>
        </w:r>
      </w:hyperlink>
      <w:r w:rsidRPr="00CF5CB5">
        <w:rPr>
          <w:rFonts w:ascii="Times New Roman" w:hAnsi="Times New Roman" w:cs="Times New Roman"/>
          <w:sz w:val="21"/>
          <w:szCs w:val="21"/>
        </w:rPr>
        <w:t>. Of those vacancies, 45% were special education positions, and 61% were explicitly identified as resulting from the COVID-19 pandemic.</w:t>
      </w:r>
    </w:p>
    <w:p w14:paraId="14AE201D" w14:textId="37A8CE47" w:rsidR="003607B4" w:rsidRPr="00CF5CB5" w:rsidRDefault="00D413C0" w:rsidP="007E66D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9" w:history="1">
        <w:r w:rsidR="007B69FE" w:rsidRPr="00CF5CB5">
          <w:rPr>
            <w:rStyle w:val="Hyperlink"/>
            <w:rFonts w:ascii="Times New Roman" w:eastAsia="Times New Roman" w:hAnsi="Times New Roman" w:cs="Times New Roman"/>
            <w:sz w:val="21"/>
            <w:szCs w:val="21"/>
          </w:rPr>
          <w:t xml:space="preserve">Nearly 1 in 4 teachers </w:t>
        </w:r>
        <w:r w:rsidR="003607B4" w:rsidRPr="00CF5CB5">
          <w:rPr>
            <w:rStyle w:val="Hyperlink"/>
            <w:rFonts w:ascii="Times New Roman" w:eastAsia="Times New Roman" w:hAnsi="Times New Roman" w:cs="Times New Roman"/>
            <w:sz w:val="21"/>
            <w:szCs w:val="21"/>
          </w:rPr>
          <w:t>indicated that they were likely to leave their jobs</w:t>
        </w:r>
      </w:hyperlink>
      <w:r w:rsidR="003607B4" w:rsidRPr="00CF5CB5">
        <w:rPr>
          <w:rFonts w:ascii="Times New Roman" w:eastAsia="Times New Roman" w:hAnsi="Times New Roman" w:cs="Times New Roman"/>
          <w:sz w:val="21"/>
          <w:szCs w:val="21"/>
        </w:rPr>
        <w:t xml:space="preserve"> in the 2020-21 school year. Prior to the pandemic, the number was 1 in 6. </w:t>
      </w:r>
    </w:p>
    <w:p w14:paraId="78A6F265" w14:textId="486009BF" w:rsidR="00E2765B" w:rsidRPr="00CF5CB5" w:rsidRDefault="00D85A8D" w:rsidP="00E2765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1"/>
          <w:szCs w:val="21"/>
        </w:rPr>
      </w:pPr>
      <w:r w:rsidRPr="00CF5CB5">
        <w:rPr>
          <w:rFonts w:ascii="Times New Roman" w:hAnsi="Times New Roman" w:cs="Times New Roman"/>
          <w:sz w:val="21"/>
          <w:szCs w:val="21"/>
        </w:rPr>
        <w:t xml:space="preserve">The pipeline of teachers is insufficient with </w:t>
      </w:r>
      <w:hyperlink r:id="rId10" w:history="1">
        <w:r w:rsidR="001F70D6" w:rsidRPr="00CF5CB5">
          <w:rPr>
            <w:rStyle w:val="Hyperlink"/>
            <w:rFonts w:ascii="Times New Roman" w:hAnsi="Times New Roman" w:cs="Times New Roman"/>
            <w:sz w:val="21"/>
            <w:szCs w:val="21"/>
          </w:rPr>
          <w:t xml:space="preserve">340,000 </w:t>
        </w:r>
        <w:r w:rsidRPr="00CF5CB5">
          <w:rPr>
            <w:rStyle w:val="Hyperlink"/>
            <w:rFonts w:ascii="Times New Roman" w:hAnsi="Times New Roman" w:cs="Times New Roman"/>
            <w:sz w:val="21"/>
            <w:szCs w:val="21"/>
          </w:rPr>
          <w:t>fewer students enrolled</w:t>
        </w:r>
      </w:hyperlink>
      <w:r w:rsidRPr="00CF5CB5">
        <w:rPr>
          <w:rFonts w:ascii="Times New Roman" w:hAnsi="Times New Roman" w:cs="Times New Roman"/>
          <w:sz w:val="21"/>
          <w:szCs w:val="21"/>
        </w:rPr>
        <w:t xml:space="preserve"> in teacher preparation programs in 2019 than in 2010.</w:t>
      </w:r>
    </w:p>
    <w:p w14:paraId="0E682A71" w14:textId="2CBFE71A" w:rsidR="00E17751" w:rsidRPr="00CF5CB5" w:rsidRDefault="00E17751" w:rsidP="00E177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1"/>
          <w:szCs w:val="21"/>
        </w:rPr>
      </w:pPr>
      <w:r w:rsidRPr="00CF5CB5">
        <w:rPr>
          <w:rFonts w:ascii="Times New Roman" w:hAnsi="Times New Roman" w:cs="Times New Roman"/>
          <w:sz w:val="21"/>
          <w:szCs w:val="21"/>
        </w:rPr>
        <w:t>Even prior to the pandemic,</w:t>
      </w:r>
      <w:r w:rsidR="009377A9" w:rsidRPr="00CF5CB5">
        <w:rPr>
          <w:rFonts w:ascii="Times New Roman" w:hAnsi="Times New Roman" w:cs="Times New Roman"/>
          <w:sz w:val="21"/>
          <w:szCs w:val="21"/>
        </w:rPr>
        <w:t xml:space="preserve"> </w:t>
      </w:r>
      <w:hyperlink r:id="rId11" w:history="1">
        <w:r w:rsidR="009377A9" w:rsidRPr="00CF5CB5">
          <w:rPr>
            <w:rStyle w:val="Hyperlink"/>
            <w:rFonts w:ascii="Times New Roman" w:hAnsi="Times New Roman" w:cs="Times New Roman"/>
            <w:sz w:val="21"/>
            <w:szCs w:val="21"/>
          </w:rPr>
          <w:t>special education was the field with the greatest shortage, with 48 states and DC</w:t>
        </w:r>
      </w:hyperlink>
      <w:r w:rsidR="009377A9" w:rsidRPr="00CF5CB5">
        <w:rPr>
          <w:rFonts w:ascii="Times New Roman" w:hAnsi="Times New Roman" w:cs="Times New Roman"/>
          <w:sz w:val="21"/>
          <w:szCs w:val="21"/>
        </w:rPr>
        <w:t xml:space="preserve"> reporting such shortages.</w:t>
      </w:r>
      <w:r w:rsidR="00AF23A4" w:rsidRPr="00CF5CB5">
        <w:rPr>
          <w:rFonts w:ascii="Times New Roman" w:hAnsi="Times New Roman" w:cs="Times New Roman"/>
          <w:sz w:val="21"/>
          <w:szCs w:val="21"/>
        </w:rPr>
        <w:t xml:space="preserve"> In fact, </w:t>
      </w:r>
      <w:hyperlink r:id="rId12" w:history="1">
        <w:r w:rsidR="00AF23A4" w:rsidRPr="00CF5CB5">
          <w:rPr>
            <w:rStyle w:val="Hyperlink"/>
            <w:rFonts w:ascii="Times New Roman" w:hAnsi="Times New Roman" w:cs="Times New Roman"/>
            <w:sz w:val="21"/>
            <w:szCs w:val="21"/>
          </w:rPr>
          <w:t>concerns regarding the stability of the special education workforce</w:t>
        </w:r>
      </w:hyperlink>
      <w:r w:rsidR="00AF23A4" w:rsidRPr="00CF5CB5">
        <w:rPr>
          <w:rFonts w:ascii="Times New Roman" w:hAnsi="Times New Roman" w:cs="Times New Roman"/>
          <w:sz w:val="21"/>
          <w:szCs w:val="21"/>
        </w:rPr>
        <w:t xml:space="preserve"> have existed since at least 1978. </w:t>
      </w:r>
    </w:p>
    <w:p w14:paraId="5C3B4406" w14:textId="09DB657E" w:rsidR="00C44615" w:rsidRPr="00CF5CB5" w:rsidRDefault="00E17751" w:rsidP="00E177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1"/>
          <w:szCs w:val="21"/>
        </w:rPr>
      </w:pPr>
      <w:r w:rsidRPr="00CF5CB5">
        <w:rPr>
          <w:rFonts w:ascii="Times New Roman" w:hAnsi="Times New Roman" w:cs="Times New Roman"/>
          <w:sz w:val="21"/>
          <w:szCs w:val="21"/>
        </w:rPr>
        <w:t xml:space="preserve">Between 2005 and 2012 there was a </w:t>
      </w:r>
      <w:hyperlink r:id="rId13" w:history="1">
        <w:r w:rsidRPr="00CF5CB5">
          <w:rPr>
            <w:rStyle w:val="Hyperlink"/>
            <w:rFonts w:ascii="Times New Roman" w:hAnsi="Times New Roman" w:cs="Times New Roman"/>
            <w:sz w:val="21"/>
            <w:szCs w:val="21"/>
          </w:rPr>
          <w:t>17% decline in the number of special education</w:t>
        </w:r>
      </w:hyperlink>
      <w:r w:rsidRPr="00CF5CB5">
        <w:rPr>
          <w:rFonts w:ascii="Times New Roman" w:hAnsi="Times New Roman" w:cs="Times New Roman"/>
          <w:sz w:val="21"/>
          <w:szCs w:val="21"/>
        </w:rPr>
        <w:t xml:space="preserve"> teachers and a simultaneous increase</w:t>
      </w:r>
      <w:r w:rsidR="003B4508">
        <w:rPr>
          <w:rFonts w:ascii="Times New Roman" w:hAnsi="Times New Roman" w:cs="Times New Roman"/>
          <w:sz w:val="21"/>
          <w:szCs w:val="21"/>
        </w:rPr>
        <w:t xml:space="preserve"> </w:t>
      </w:r>
      <w:r w:rsidRPr="00CF5CB5">
        <w:rPr>
          <w:rFonts w:ascii="Times New Roman" w:hAnsi="Times New Roman" w:cs="Times New Roman"/>
          <w:sz w:val="21"/>
          <w:szCs w:val="21"/>
        </w:rPr>
        <w:t xml:space="preserve">in the number of students </w:t>
      </w:r>
      <w:r w:rsidR="003B4508">
        <w:rPr>
          <w:rFonts w:ascii="Times New Roman" w:hAnsi="Times New Roman" w:cs="Times New Roman"/>
          <w:sz w:val="21"/>
          <w:szCs w:val="21"/>
        </w:rPr>
        <w:t>accessing</w:t>
      </w:r>
      <w:r w:rsidRPr="00CF5CB5">
        <w:rPr>
          <w:rFonts w:ascii="Times New Roman" w:hAnsi="Times New Roman" w:cs="Times New Roman"/>
          <w:sz w:val="21"/>
          <w:szCs w:val="21"/>
        </w:rPr>
        <w:t xml:space="preserve"> special education</w:t>
      </w:r>
      <w:r w:rsidR="003B4508">
        <w:rPr>
          <w:rFonts w:ascii="Times New Roman" w:hAnsi="Times New Roman" w:cs="Times New Roman"/>
          <w:sz w:val="21"/>
          <w:szCs w:val="21"/>
        </w:rPr>
        <w:t xml:space="preserve"> services. </w:t>
      </w:r>
    </w:p>
    <w:p w14:paraId="6701D874" w14:textId="1790D5CD" w:rsidR="00C44615" w:rsidRPr="00CF5CB5" w:rsidRDefault="00C44615" w:rsidP="00E177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1"/>
          <w:szCs w:val="21"/>
        </w:rPr>
      </w:pPr>
      <w:r w:rsidRPr="00CF5CB5">
        <w:rPr>
          <w:rFonts w:ascii="Times New Roman" w:hAnsi="Times New Roman" w:cs="Times New Roman"/>
          <w:bCs/>
          <w:sz w:val="21"/>
          <w:szCs w:val="21"/>
        </w:rPr>
        <w:t xml:space="preserve">From 2010 to 2020, the number of students who receive special education services </w:t>
      </w:r>
      <w:hyperlink r:id="rId14" w:history="1">
        <w:r w:rsidRPr="00CF5CB5">
          <w:rPr>
            <w:rStyle w:val="Hyperlink"/>
            <w:rFonts w:ascii="Times New Roman" w:hAnsi="Times New Roman" w:cs="Times New Roman"/>
            <w:bCs/>
            <w:sz w:val="21"/>
            <w:szCs w:val="21"/>
          </w:rPr>
          <w:t>increased by approximately 800,000 students</w:t>
        </w:r>
      </w:hyperlink>
      <w:r w:rsidRPr="00CF5CB5">
        <w:rPr>
          <w:rFonts w:ascii="Times New Roman" w:hAnsi="Times New Roman" w:cs="Times New Roman"/>
          <w:bCs/>
          <w:sz w:val="21"/>
          <w:szCs w:val="21"/>
        </w:rPr>
        <w:t xml:space="preserve">. </w:t>
      </w:r>
    </w:p>
    <w:p w14:paraId="4D30F3A9" w14:textId="6DD20AB4" w:rsidR="00E17751" w:rsidRPr="00CF5CB5" w:rsidRDefault="00C44615" w:rsidP="00E177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1"/>
          <w:szCs w:val="21"/>
        </w:rPr>
      </w:pPr>
      <w:r w:rsidRPr="00CF5CB5">
        <w:rPr>
          <w:rFonts w:ascii="Times New Roman" w:hAnsi="Times New Roman" w:cs="Times New Roman"/>
          <w:sz w:val="21"/>
          <w:szCs w:val="21"/>
        </w:rPr>
        <w:t>Based on Bureau of Labor Statistics projections, b</w:t>
      </w:r>
      <w:r w:rsidR="004F174B" w:rsidRPr="00CF5CB5">
        <w:rPr>
          <w:rFonts w:ascii="Times New Roman" w:hAnsi="Times New Roman" w:cs="Times New Roman"/>
          <w:sz w:val="21"/>
          <w:szCs w:val="21"/>
        </w:rPr>
        <w:t xml:space="preserve">etween 2020 and 2030, </w:t>
      </w:r>
      <w:hyperlink r:id="rId15" w:history="1">
        <w:r w:rsidR="004F174B" w:rsidRPr="00CF5CB5">
          <w:rPr>
            <w:rStyle w:val="Hyperlink"/>
            <w:rFonts w:ascii="Times New Roman" w:hAnsi="Times New Roman" w:cs="Times New Roman"/>
            <w:sz w:val="21"/>
            <w:szCs w:val="21"/>
          </w:rPr>
          <w:t>37,600 new special education teachers</w:t>
        </w:r>
      </w:hyperlink>
      <w:r w:rsidR="004F174B" w:rsidRPr="00CF5CB5">
        <w:rPr>
          <w:rFonts w:ascii="Times New Roman" w:hAnsi="Times New Roman" w:cs="Times New Roman"/>
          <w:sz w:val="21"/>
          <w:szCs w:val="21"/>
        </w:rPr>
        <w:t xml:space="preserve"> are required to keep up with demand. </w:t>
      </w:r>
    </w:p>
    <w:p w14:paraId="38B59436" w14:textId="61880F4C" w:rsidR="004F174B" w:rsidRPr="00CF5CB5" w:rsidRDefault="00CA7F73" w:rsidP="003607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In order to meet the demand</w:t>
      </w:r>
      <w:r w:rsidR="00E63407" w:rsidRPr="00CF5CB5">
        <w:rPr>
          <w:rFonts w:ascii="Times New Roman" w:hAnsi="Times New Roman" w:cs="Times New Roman"/>
          <w:bCs/>
          <w:sz w:val="21"/>
          <w:szCs w:val="21"/>
        </w:rPr>
        <w:t xml:space="preserve">, states have increasingly turned to the use of </w:t>
      </w:r>
      <w:hyperlink r:id="rId16" w:history="1">
        <w:r w:rsidR="00E63407" w:rsidRPr="00CF5CB5">
          <w:rPr>
            <w:rStyle w:val="Hyperlink"/>
            <w:rFonts w:ascii="Times New Roman" w:hAnsi="Times New Roman" w:cs="Times New Roman"/>
            <w:bCs/>
            <w:sz w:val="21"/>
            <w:szCs w:val="21"/>
          </w:rPr>
          <w:t>long</w:t>
        </w:r>
        <w:r w:rsidR="00CF5CB5">
          <w:rPr>
            <w:rStyle w:val="Hyperlink"/>
            <w:rFonts w:ascii="Times New Roman" w:hAnsi="Times New Roman" w:cs="Times New Roman"/>
            <w:bCs/>
            <w:sz w:val="21"/>
            <w:szCs w:val="21"/>
          </w:rPr>
          <w:t>-</w:t>
        </w:r>
        <w:r w:rsidR="00E63407" w:rsidRPr="00CF5CB5">
          <w:rPr>
            <w:rStyle w:val="Hyperlink"/>
            <w:rFonts w:ascii="Times New Roman" w:hAnsi="Times New Roman" w:cs="Times New Roman"/>
            <w:bCs/>
            <w:sz w:val="21"/>
            <w:szCs w:val="21"/>
          </w:rPr>
          <w:t>term substitutes</w:t>
        </w:r>
      </w:hyperlink>
      <w:r w:rsidR="00E63407" w:rsidRPr="00CF5CB5">
        <w:rPr>
          <w:rFonts w:ascii="Times New Roman" w:hAnsi="Times New Roman" w:cs="Times New Roman"/>
          <w:bCs/>
          <w:sz w:val="21"/>
          <w:szCs w:val="21"/>
        </w:rPr>
        <w:t xml:space="preserve"> for special education teachers, some with only a high school diploma and most with no teacher training at all. </w:t>
      </w:r>
    </w:p>
    <w:p w14:paraId="24FB82A1" w14:textId="05FA4432" w:rsidR="003607B4" w:rsidRPr="00CF5CB5" w:rsidRDefault="003607B4" w:rsidP="003607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1"/>
          <w:szCs w:val="21"/>
        </w:rPr>
      </w:pPr>
      <w:r w:rsidRPr="00CF5CB5">
        <w:rPr>
          <w:rFonts w:ascii="Times New Roman" w:hAnsi="Times New Roman" w:cs="Times New Roman"/>
          <w:color w:val="000000"/>
          <w:sz w:val="21"/>
          <w:szCs w:val="21"/>
        </w:rPr>
        <w:t xml:space="preserve">In the 2020–21 school year, </w:t>
      </w:r>
      <w:hyperlink r:id="rId17" w:history="1">
        <w:r w:rsidRPr="00CF5CB5">
          <w:rPr>
            <w:rStyle w:val="Hyperlink"/>
            <w:rFonts w:ascii="Times New Roman" w:hAnsi="Times New Roman" w:cs="Times New Roman"/>
            <w:sz w:val="21"/>
            <w:szCs w:val="21"/>
          </w:rPr>
          <w:t>16% of new teachers were individuals who were not fully prepared</w:t>
        </w:r>
      </w:hyperlink>
      <w:r w:rsidRPr="00CF5CB5">
        <w:rPr>
          <w:rFonts w:ascii="Times New Roman" w:hAnsi="Times New Roman" w:cs="Times New Roman"/>
          <w:color w:val="000000"/>
          <w:sz w:val="21"/>
          <w:szCs w:val="21"/>
        </w:rPr>
        <w:t xml:space="preserve">—a nearly 80% increase since 2014–15. </w:t>
      </w:r>
    </w:p>
    <w:p w14:paraId="1D282ED5" w14:textId="7324B04F" w:rsidR="00AD0579" w:rsidRPr="00CF5CB5" w:rsidRDefault="00D413C0" w:rsidP="001D11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1"/>
          <w:szCs w:val="21"/>
        </w:rPr>
      </w:pPr>
      <w:hyperlink r:id="rId18" w:history="1">
        <w:r w:rsidR="00E17751" w:rsidRPr="00CF5CB5">
          <w:rPr>
            <w:rStyle w:val="Hyperlink"/>
            <w:rFonts w:ascii="Times New Roman" w:hAnsi="Times New Roman" w:cs="Times New Roman"/>
            <w:bCs/>
            <w:sz w:val="21"/>
            <w:szCs w:val="21"/>
          </w:rPr>
          <w:t>High poverty schools</w:t>
        </w:r>
      </w:hyperlink>
      <w:r w:rsidR="00E17751" w:rsidRPr="00CF5CB5">
        <w:rPr>
          <w:rFonts w:ascii="Times New Roman" w:hAnsi="Times New Roman" w:cs="Times New Roman"/>
          <w:bCs/>
          <w:sz w:val="21"/>
          <w:szCs w:val="21"/>
        </w:rPr>
        <w:t xml:space="preserve"> are more likely</w:t>
      </w:r>
      <w:r w:rsidR="00F61CF3" w:rsidRPr="00CF5CB5">
        <w:rPr>
          <w:rFonts w:ascii="Times New Roman" w:hAnsi="Times New Roman" w:cs="Times New Roman"/>
          <w:bCs/>
          <w:sz w:val="21"/>
          <w:szCs w:val="21"/>
        </w:rPr>
        <w:t xml:space="preserve"> than well-resourced schools </w:t>
      </w:r>
      <w:r w:rsidR="00E17751" w:rsidRPr="00CF5CB5">
        <w:rPr>
          <w:rFonts w:ascii="Times New Roman" w:hAnsi="Times New Roman" w:cs="Times New Roman"/>
          <w:bCs/>
          <w:sz w:val="21"/>
          <w:szCs w:val="21"/>
        </w:rPr>
        <w:t>to have teacher shortages</w:t>
      </w:r>
      <w:r w:rsidR="00F61CF3" w:rsidRPr="00CF5CB5">
        <w:rPr>
          <w:rFonts w:ascii="Times New Roman" w:hAnsi="Times New Roman" w:cs="Times New Roman"/>
          <w:bCs/>
          <w:sz w:val="21"/>
          <w:szCs w:val="21"/>
        </w:rPr>
        <w:t>,</w:t>
      </w:r>
      <w:r w:rsidR="00E17751" w:rsidRPr="00CF5CB5">
        <w:rPr>
          <w:rFonts w:ascii="Times New Roman" w:hAnsi="Times New Roman" w:cs="Times New Roman"/>
          <w:bCs/>
          <w:sz w:val="21"/>
          <w:szCs w:val="21"/>
        </w:rPr>
        <w:t xml:space="preserve"> as well as unqualified and inexperienced teachers. </w:t>
      </w:r>
    </w:p>
    <w:p w14:paraId="38298916" w14:textId="4CDA3C6F" w:rsidR="00F61CF3" w:rsidRPr="00CF5CB5" w:rsidRDefault="00DE498B" w:rsidP="00F61C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1"/>
          <w:szCs w:val="21"/>
        </w:rPr>
      </w:pPr>
      <w:r w:rsidRPr="00CF5CB5">
        <w:rPr>
          <w:rFonts w:ascii="Times New Roman" w:hAnsi="Times New Roman" w:cs="Times New Roman"/>
          <w:sz w:val="21"/>
          <w:szCs w:val="21"/>
        </w:rPr>
        <w:t xml:space="preserve">There is a significant </w:t>
      </w:r>
      <w:hyperlink r:id="rId19" w:history="1">
        <w:r w:rsidRPr="00CF5CB5">
          <w:rPr>
            <w:rStyle w:val="Hyperlink"/>
            <w:rFonts w:ascii="Times New Roman" w:hAnsi="Times New Roman" w:cs="Times New Roman"/>
            <w:sz w:val="21"/>
            <w:szCs w:val="21"/>
          </w:rPr>
          <w:t>lack of diversity</w:t>
        </w:r>
      </w:hyperlink>
      <w:r w:rsidRPr="00CF5CB5">
        <w:rPr>
          <w:rFonts w:ascii="Times New Roman" w:hAnsi="Times New Roman" w:cs="Times New Roman"/>
          <w:sz w:val="21"/>
          <w:szCs w:val="21"/>
        </w:rPr>
        <w:t xml:space="preserve"> among special educators, just as there is among all educators. </w:t>
      </w:r>
    </w:p>
    <w:p w14:paraId="6ACC6B7D" w14:textId="0F476784" w:rsidR="00E17751" w:rsidRPr="00CF5CB5" w:rsidRDefault="00C44615" w:rsidP="00F61C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1"/>
          <w:szCs w:val="21"/>
        </w:rPr>
      </w:pPr>
      <w:r w:rsidRPr="00CF5CB5">
        <w:rPr>
          <w:rFonts w:ascii="Times New Roman" w:eastAsia="Times New Roman" w:hAnsi="Times New Roman" w:cs="Times New Roman"/>
          <w:sz w:val="21"/>
          <w:szCs w:val="21"/>
        </w:rPr>
        <w:t xml:space="preserve">In 2018, there were </w:t>
      </w:r>
      <w:hyperlink r:id="rId20" w:history="1">
        <w:r w:rsidRPr="00CF5CB5">
          <w:rPr>
            <w:rStyle w:val="Hyperlink"/>
            <w:rFonts w:ascii="Times New Roman" w:eastAsia="Times New Roman" w:hAnsi="Times New Roman" w:cs="Times New Roman"/>
            <w:sz w:val="21"/>
            <w:szCs w:val="21"/>
          </w:rPr>
          <w:t>one-quarter fewer Black and Latinx teacher candidates</w:t>
        </w:r>
      </w:hyperlink>
      <w:r w:rsidRPr="00CF5CB5">
        <w:rPr>
          <w:rFonts w:ascii="Times New Roman" w:eastAsia="Times New Roman" w:hAnsi="Times New Roman" w:cs="Times New Roman"/>
          <w:sz w:val="21"/>
          <w:szCs w:val="21"/>
        </w:rPr>
        <w:t xml:space="preserve"> enrolled in teacher preparation programs than were enrolled in 2010. </w:t>
      </w:r>
    </w:p>
    <w:p w14:paraId="1742D442" w14:textId="63FE6976" w:rsidR="00B123C4" w:rsidRPr="00CF5CB5" w:rsidRDefault="00CF1B82" w:rsidP="003618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1"/>
          <w:szCs w:val="21"/>
        </w:rPr>
      </w:pPr>
      <w:r w:rsidRPr="00CF5CB5">
        <w:rPr>
          <w:rFonts w:ascii="Times New Roman" w:hAnsi="Times New Roman" w:cs="Times New Roman"/>
          <w:sz w:val="21"/>
          <w:szCs w:val="21"/>
        </w:rPr>
        <w:t>T</w:t>
      </w:r>
      <w:r w:rsidR="00E913E3" w:rsidRPr="00CF5CB5">
        <w:rPr>
          <w:rFonts w:ascii="Times New Roman" w:hAnsi="Times New Roman" w:cs="Times New Roman"/>
          <w:sz w:val="21"/>
          <w:szCs w:val="21"/>
        </w:rPr>
        <w:t>hose</w:t>
      </w:r>
      <w:r w:rsidRPr="00CF5CB5">
        <w:rPr>
          <w:rFonts w:ascii="Times New Roman" w:hAnsi="Times New Roman" w:cs="Times New Roman"/>
          <w:sz w:val="21"/>
          <w:szCs w:val="21"/>
        </w:rPr>
        <w:t xml:space="preserve"> prepared through </w:t>
      </w:r>
      <w:hyperlink r:id="rId21" w:history="1">
        <w:r w:rsidRPr="00CF5CB5">
          <w:rPr>
            <w:rStyle w:val="Hyperlink"/>
            <w:rFonts w:ascii="Times New Roman" w:hAnsi="Times New Roman" w:cs="Times New Roman"/>
            <w:sz w:val="21"/>
            <w:szCs w:val="21"/>
          </w:rPr>
          <w:t xml:space="preserve">alternate pathways </w:t>
        </w:r>
        <w:r w:rsidR="003F2A04" w:rsidRPr="00CF5CB5">
          <w:rPr>
            <w:rStyle w:val="Hyperlink"/>
            <w:rFonts w:ascii="Times New Roman" w:hAnsi="Times New Roman" w:cs="Times New Roman"/>
            <w:sz w:val="21"/>
            <w:szCs w:val="21"/>
          </w:rPr>
          <w:t xml:space="preserve">that require </w:t>
        </w:r>
        <w:r w:rsidRPr="00CF5CB5">
          <w:rPr>
            <w:rStyle w:val="Hyperlink"/>
            <w:rFonts w:ascii="Times New Roman" w:hAnsi="Times New Roman" w:cs="Times New Roman"/>
            <w:sz w:val="21"/>
            <w:szCs w:val="21"/>
          </w:rPr>
          <w:t xml:space="preserve">less coursework and student teaching </w:t>
        </w:r>
        <w:r w:rsidR="003F2A04" w:rsidRPr="00CF5CB5">
          <w:rPr>
            <w:rStyle w:val="Hyperlink"/>
            <w:rFonts w:ascii="Times New Roman" w:hAnsi="Times New Roman" w:cs="Times New Roman"/>
            <w:sz w:val="21"/>
            <w:szCs w:val="21"/>
          </w:rPr>
          <w:t xml:space="preserve">experiences </w:t>
        </w:r>
        <w:r w:rsidRPr="00CF5CB5">
          <w:rPr>
            <w:rStyle w:val="Hyperlink"/>
            <w:rFonts w:ascii="Times New Roman" w:hAnsi="Times New Roman" w:cs="Times New Roman"/>
            <w:sz w:val="21"/>
            <w:szCs w:val="21"/>
          </w:rPr>
          <w:t xml:space="preserve">are 25% more likely to leave their </w:t>
        </w:r>
        <w:r w:rsidR="003F2A04" w:rsidRPr="00CF5CB5">
          <w:rPr>
            <w:rStyle w:val="Hyperlink"/>
            <w:rFonts w:ascii="Times New Roman" w:hAnsi="Times New Roman" w:cs="Times New Roman"/>
            <w:sz w:val="21"/>
            <w:szCs w:val="21"/>
          </w:rPr>
          <w:t>teaching positions</w:t>
        </w:r>
      </w:hyperlink>
      <w:r w:rsidR="003F2A04" w:rsidRPr="00CF5CB5">
        <w:rPr>
          <w:rFonts w:ascii="Times New Roman" w:hAnsi="Times New Roman" w:cs="Times New Roman"/>
          <w:sz w:val="21"/>
          <w:szCs w:val="21"/>
        </w:rPr>
        <w:t xml:space="preserve"> </w:t>
      </w:r>
      <w:r w:rsidRPr="00CF5CB5">
        <w:rPr>
          <w:rFonts w:ascii="Times New Roman" w:hAnsi="Times New Roman" w:cs="Times New Roman"/>
          <w:sz w:val="21"/>
          <w:szCs w:val="21"/>
        </w:rPr>
        <w:t>and the profession than those who are well prepared</w:t>
      </w:r>
      <w:r w:rsidR="00B77476" w:rsidRPr="00CF5CB5">
        <w:rPr>
          <w:rFonts w:ascii="Times New Roman" w:hAnsi="Times New Roman" w:cs="Times New Roman"/>
          <w:sz w:val="21"/>
          <w:szCs w:val="21"/>
        </w:rPr>
        <w:t>.</w:t>
      </w:r>
      <w:r w:rsidR="0036181C" w:rsidRPr="00CF5CB5">
        <w:rPr>
          <w:rFonts w:ascii="Times New Roman" w:hAnsi="Times New Roman" w:cs="Times New Roman"/>
          <w:sz w:val="21"/>
          <w:szCs w:val="21"/>
        </w:rPr>
        <w:t xml:space="preserve"> </w:t>
      </w:r>
      <w:hyperlink r:id="rId22" w:anchor=":~:text=High%20turnover%20impedes%20student%20performance,%2C%20hiring%2C%20and%20training%20budgets." w:history="1">
        <w:r w:rsidR="00B123C4" w:rsidRPr="00CF5CB5">
          <w:rPr>
            <w:rStyle w:val="Hyperlink"/>
            <w:rFonts w:ascii="Times New Roman" w:hAnsi="Times New Roman" w:cs="Times New Roman"/>
            <w:sz w:val="21"/>
            <w:szCs w:val="21"/>
          </w:rPr>
          <w:t xml:space="preserve">Teacher turnover </w:t>
        </w:r>
        <w:r w:rsidR="007E66D8" w:rsidRPr="00CF5CB5">
          <w:rPr>
            <w:rStyle w:val="Hyperlink"/>
            <w:rFonts w:ascii="Times New Roman" w:hAnsi="Times New Roman" w:cs="Times New Roman"/>
            <w:sz w:val="21"/>
            <w:szCs w:val="21"/>
          </w:rPr>
          <w:t>has</w:t>
        </w:r>
        <w:r w:rsidR="00B123C4" w:rsidRPr="00CF5CB5">
          <w:rPr>
            <w:rStyle w:val="Hyperlink"/>
            <w:rFonts w:ascii="Times New Roman" w:hAnsi="Times New Roman" w:cs="Times New Roman"/>
            <w:sz w:val="21"/>
            <w:szCs w:val="21"/>
          </w:rPr>
          <w:t xml:space="preserve"> significant negative effects</w:t>
        </w:r>
      </w:hyperlink>
      <w:r w:rsidR="00B123C4" w:rsidRPr="00CF5CB5">
        <w:rPr>
          <w:rFonts w:ascii="Times New Roman" w:hAnsi="Times New Roman" w:cs="Times New Roman"/>
          <w:sz w:val="21"/>
          <w:szCs w:val="21"/>
        </w:rPr>
        <w:t xml:space="preserve">, particularly for </w:t>
      </w:r>
      <w:r w:rsidR="007E66D8" w:rsidRPr="00CF5CB5">
        <w:rPr>
          <w:rFonts w:ascii="Times New Roman" w:hAnsi="Times New Roman" w:cs="Times New Roman"/>
          <w:sz w:val="21"/>
          <w:szCs w:val="21"/>
        </w:rPr>
        <w:t xml:space="preserve">students with disabilities. </w:t>
      </w:r>
    </w:p>
    <w:p w14:paraId="14711B31" w14:textId="108789A2" w:rsidR="00E63407" w:rsidRPr="00CF5CB5" w:rsidRDefault="00E63407" w:rsidP="0003539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1"/>
          <w:szCs w:val="21"/>
        </w:rPr>
      </w:pPr>
      <w:r w:rsidRPr="00CF5CB5">
        <w:rPr>
          <w:rFonts w:ascii="Times New Roman" w:hAnsi="Times New Roman" w:cs="Times New Roman"/>
          <w:sz w:val="21"/>
          <w:szCs w:val="21"/>
        </w:rPr>
        <w:t>A shortage of special education faculty in higher education contributes to the special education teacher shortage and further limits the capacity of higher education to address this significant problem.</w:t>
      </w:r>
    </w:p>
    <w:p w14:paraId="7F386FA9" w14:textId="33040168" w:rsidR="00E63407" w:rsidRPr="00CF5CB5" w:rsidRDefault="00E63407" w:rsidP="00E6340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1"/>
          <w:szCs w:val="21"/>
        </w:rPr>
      </w:pPr>
      <w:r w:rsidRPr="00CF5CB5">
        <w:rPr>
          <w:rFonts w:ascii="Times New Roman" w:hAnsi="Times New Roman" w:cs="Times New Roman"/>
          <w:sz w:val="21"/>
          <w:szCs w:val="21"/>
        </w:rPr>
        <w:t>Between 2009 and 2018, there was a</w:t>
      </w:r>
      <w:r w:rsidR="006C6B56" w:rsidRPr="00CF5CB5">
        <w:rPr>
          <w:rFonts w:ascii="Times New Roman" w:hAnsi="Times New Roman" w:cs="Times New Roman"/>
          <w:sz w:val="21"/>
          <w:szCs w:val="21"/>
        </w:rPr>
        <w:t xml:space="preserve"> </w:t>
      </w:r>
      <w:hyperlink r:id="rId23" w:anchor="group3" w:history="1">
        <w:r w:rsidR="006C6B56" w:rsidRPr="00CF5CB5">
          <w:rPr>
            <w:rStyle w:val="Hyperlink"/>
            <w:rFonts w:ascii="Times New Roman" w:hAnsi="Times New Roman" w:cs="Times New Roman"/>
            <w:sz w:val="21"/>
            <w:szCs w:val="21"/>
          </w:rPr>
          <w:t>19% reduction in the number of special education doctoral programs.</w:t>
        </w:r>
      </w:hyperlink>
      <w:r w:rsidR="006C6B56" w:rsidRPr="00CF5CB5">
        <w:rPr>
          <w:rFonts w:ascii="Times New Roman" w:hAnsi="Times New Roman" w:cs="Times New Roman"/>
          <w:sz w:val="21"/>
          <w:szCs w:val="21"/>
        </w:rPr>
        <w:t xml:space="preserve"> </w:t>
      </w:r>
      <w:r w:rsidRPr="00CF5CB5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43E4B271" w14:textId="30E1334B" w:rsidR="006C6B56" w:rsidRPr="00CF5CB5" w:rsidRDefault="00D413C0" w:rsidP="006C6B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1"/>
          <w:szCs w:val="21"/>
        </w:rPr>
      </w:pPr>
      <w:hyperlink r:id="rId24" w:anchor="group3" w:history="1">
        <w:r w:rsidR="006C6B56" w:rsidRPr="00CF5CB5">
          <w:rPr>
            <w:rStyle w:val="Hyperlink"/>
            <w:rFonts w:ascii="Times New Roman" w:hAnsi="Times New Roman" w:cs="Times New Roman"/>
            <w:sz w:val="21"/>
            <w:szCs w:val="21"/>
          </w:rPr>
          <w:t>Data from 2018</w:t>
        </w:r>
      </w:hyperlink>
      <w:r w:rsidR="006C6B56" w:rsidRPr="00CF5CB5">
        <w:rPr>
          <w:rFonts w:ascii="Times New Roman" w:hAnsi="Times New Roman" w:cs="Times New Roman"/>
          <w:sz w:val="21"/>
          <w:szCs w:val="21"/>
        </w:rPr>
        <w:t xml:space="preserve"> </w:t>
      </w:r>
      <w:r w:rsidR="00E63407" w:rsidRPr="00CF5CB5">
        <w:rPr>
          <w:rFonts w:ascii="Times New Roman" w:hAnsi="Times New Roman" w:cs="Times New Roman"/>
          <w:sz w:val="21"/>
          <w:szCs w:val="21"/>
        </w:rPr>
        <w:t>showed that the number of special education doctoral programs, 79 nationwide, dropped to the lowest level in decades.</w:t>
      </w:r>
    </w:p>
    <w:p w14:paraId="6D36C5A8" w14:textId="72D37931" w:rsidR="00CD159F" w:rsidRPr="00FC3C89" w:rsidRDefault="00E63407" w:rsidP="00FC3C8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1"/>
          <w:szCs w:val="21"/>
        </w:rPr>
      </w:pPr>
      <w:r w:rsidRPr="00CF5CB5">
        <w:rPr>
          <w:rFonts w:ascii="Times New Roman" w:hAnsi="Times New Roman" w:cs="Times New Roman"/>
          <w:sz w:val="21"/>
          <w:szCs w:val="21"/>
        </w:rPr>
        <w:t xml:space="preserve">With this decline, the number of doctoral graduates available to assume special education faculty and other leadership positions has also dropped to a level lower than </w:t>
      </w:r>
      <w:r w:rsidR="00FC3C89">
        <w:rPr>
          <w:rFonts w:ascii="Times New Roman" w:hAnsi="Times New Roman" w:cs="Times New Roman"/>
          <w:sz w:val="21"/>
          <w:szCs w:val="21"/>
        </w:rPr>
        <w:t xml:space="preserve">in </w:t>
      </w:r>
      <w:r w:rsidRPr="00CF5CB5">
        <w:rPr>
          <w:rFonts w:ascii="Times New Roman" w:hAnsi="Times New Roman" w:cs="Times New Roman"/>
          <w:sz w:val="21"/>
          <w:szCs w:val="21"/>
        </w:rPr>
        <w:t xml:space="preserve">1998, with a </w:t>
      </w:r>
      <w:hyperlink r:id="rId25" w:anchor="group3" w:history="1">
        <w:r w:rsidR="006C6B56" w:rsidRPr="00CF5CB5">
          <w:rPr>
            <w:rStyle w:val="Hyperlink"/>
            <w:rFonts w:ascii="Times New Roman" w:hAnsi="Times New Roman" w:cs="Times New Roman"/>
            <w:sz w:val="21"/>
            <w:szCs w:val="21"/>
          </w:rPr>
          <w:t>17% reduction between 2021 and 2017</w:t>
        </w:r>
      </w:hyperlink>
      <w:r w:rsidR="006C6B56" w:rsidRPr="00CF5CB5">
        <w:rPr>
          <w:rFonts w:ascii="Times New Roman" w:hAnsi="Times New Roman" w:cs="Times New Roman"/>
          <w:sz w:val="21"/>
          <w:szCs w:val="21"/>
        </w:rPr>
        <w:t xml:space="preserve">. </w:t>
      </w:r>
    </w:p>
    <w:sectPr w:rsidR="00CD159F" w:rsidRPr="00FC3C89" w:rsidSect="00D7102B">
      <w:headerReference w:type="default" r:id="rId26"/>
      <w:pgSz w:w="12240" w:h="15840"/>
      <w:pgMar w:top="1440" w:right="1440" w:bottom="232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1308D" w14:textId="77777777" w:rsidR="00D413C0" w:rsidRDefault="00D413C0" w:rsidP="00D7102B">
      <w:pPr>
        <w:spacing w:after="0" w:line="240" w:lineRule="auto"/>
      </w:pPr>
      <w:r>
        <w:separator/>
      </w:r>
    </w:p>
  </w:endnote>
  <w:endnote w:type="continuationSeparator" w:id="0">
    <w:p w14:paraId="4479349A" w14:textId="77777777" w:rsidR="00D413C0" w:rsidRDefault="00D413C0" w:rsidP="00D71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62AC7" w14:textId="77777777" w:rsidR="00D413C0" w:rsidRDefault="00D413C0" w:rsidP="00D7102B">
      <w:pPr>
        <w:spacing w:after="0" w:line="240" w:lineRule="auto"/>
      </w:pPr>
      <w:r>
        <w:separator/>
      </w:r>
    </w:p>
  </w:footnote>
  <w:footnote w:type="continuationSeparator" w:id="0">
    <w:p w14:paraId="3138465E" w14:textId="77777777" w:rsidR="00D413C0" w:rsidRDefault="00D413C0" w:rsidP="00D71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A6715" w14:textId="0FEB6FE5" w:rsidR="00D7102B" w:rsidRDefault="004E5013" w:rsidP="004E5013">
    <w:pPr>
      <w:pStyle w:val="Header"/>
      <w:jc w:val="center"/>
    </w:pPr>
    <w:r>
      <w:rPr>
        <w:noProof/>
      </w:rPr>
      <w:drawing>
        <wp:inline distT="0" distB="0" distL="0" distR="0" wp14:anchorId="563064C7" wp14:editId="543A0400">
          <wp:extent cx="1524000" cy="800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7ffdbe27-e303-4888-81a8-637c782663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63AC2"/>
    <w:multiLevelType w:val="hybridMultilevel"/>
    <w:tmpl w:val="0CEE532C"/>
    <w:lvl w:ilvl="0" w:tplc="185E38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64809"/>
    <w:multiLevelType w:val="hybridMultilevel"/>
    <w:tmpl w:val="3934D13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1991E09"/>
    <w:multiLevelType w:val="hybridMultilevel"/>
    <w:tmpl w:val="0F8602E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A620FA7"/>
    <w:multiLevelType w:val="hybridMultilevel"/>
    <w:tmpl w:val="3A4257D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C9493F"/>
    <w:multiLevelType w:val="multilevel"/>
    <w:tmpl w:val="9A568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QzMDIytDA1MTMxMjNQ0lEKTi0uzszPAykwrAUARueunSwAAAA="/>
  </w:docVars>
  <w:rsids>
    <w:rsidRoot w:val="00CF1B82"/>
    <w:rsid w:val="000108E1"/>
    <w:rsid w:val="000A5955"/>
    <w:rsid w:val="0011291F"/>
    <w:rsid w:val="0014658D"/>
    <w:rsid w:val="001D1181"/>
    <w:rsid w:val="001D4B47"/>
    <w:rsid w:val="001F70D6"/>
    <w:rsid w:val="00221DDE"/>
    <w:rsid w:val="00285401"/>
    <w:rsid w:val="002B435D"/>
    <w:rsid w:val="0032176D"/>
    <w:rsid w:val="003607B4"/>
    <w:rsid w:val="0036181C"/>
    <w:rsid w:val="00362E12"/>
    <w:rsid w:val="003B4508"/>
    <w:rsid w:val="003F2A04"/>
    <w:rsid w:val="00461FBC"/>
    <w:rsid w:val="004D7F8B"/>
    <w:rsid w:val="004E5013"/>
    <w:rsid w:val="004F174B"/>
    <w:rsid w:val="00552B2B"/>
    <w:rsid w:val="00585C22"/>
    <w:rsid w:val="005D4B5F"/>
    <w:rsid w:val="00632CB2"/>
    <w:rsid w:val="006C6B56"/>
    <w:rsid w:val="00720A6C"/>
    <w:rsid w:val="00735627"/>
    <w:rsid w:val="007B69FE"/>
    <w:rsid w:val="007E66D8"/>
    <w:rsid w:val="00833EB4"/>
    <w:rsid w:val="00892FE5"/>
    <w:rsid w:val="008A5397"/>
    <w:rsid w:val="009377A9"/>
    <w:rsid w:val="009C163D"/>
    <w:rsid w:val="009F212E"/>
    <w:rsid w:val="00A15222"/>
    <w:rsid w:val="00A74A0D"/>
    <w:rsid w:val="00AD0579"/>
    <w:rsid w:val="00AF23A4"/>
    <w:rsid w:val="00B11920"/>
    <w:rsid w:val="00B123C4"/>
    <w:rsid w:val="00B51C69"/>
    <w:rsid w:val="00B77476"/>
    <w:rsid w:val="00B819DF"/>
    <w:rsid w:val="00BE4505"/>
    <w:rsid w:val="00BE58DA"/>
    <w:rsid w:val="00C02E6D"/>
    <w:rsid w:val="00C141EC"/>
    <w:rsid w:val="00C15448"/>
    <w:rsid w:val="00C44615"/>
    <w:rsid w:val="00C87EF9"/>
    <w:rsid w:val="00C97018"/>
    <w:rsid w:val="00C97F9A"/>
    <w:rsid w:val="00CA7F73"/>
    <w:rsid w:val="00CC0D1A"/>
    <w:rsid w:val="00CD159F"/>
    <w:rsid w:val="00CF1B82"/>
    <w:rsid w:val="00CF5CB5"/>
    <w:rsid w:val="00D413C0"/>
    <w:rsid w:val="00D46149"/>
    <w:rsid w:val="00D7102B"/>
    <w:rsid w:val="00D85A8D"/>
    <w:rsid w:val="00DE498B"/>
    <w:rsid w:val="00E17751"/>
    <w:rsid w:val="00E2765B"/>
    <w:rsid w:val="00E3025D"/>
    <w:rsid w:val="00E42F29"/>
    <w:rsid w:val="00E61171"/>
    <w:rsid w:val="00E63407"/>
    <w:rsid w:val="00E913E3"/>
    <w:rsid w:val="00EF1F22"/>
    <w:rsid w:val="00F61CF3"/>
    <w:rsid w:val="00FC3C89"/>
    <w:rsid w:val="00FC4C3E"/>
    <w:rsid w:val="00FD0477"/>
    <w:rsid w:val="00FE03B3"/>
    <w:rsid w:val="00FE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D959D0"/>
  <w15:docId w15:val="{5C796DED-A1CD-4A49-9E3C-B176C193B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B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1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B8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A53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3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53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3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39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D118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1181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025D"/>
    <w:rPr>
      <w:color w:val="605E5C"/>
      <w:shd w:val="clear" w:color="auto" w:fill="E1DFDD"/>
    </w:rPr>
  </w:style>
  <w:style w:type="paragraph" w:customStyle="1" w:styleId="gmail-m1065000476368830074msolistparagraph">
    <w:name w:val="gmail-m_1065000476368830074msolistparagraph"/>
    <w:basedOn w:val="Normal"/>
    <w:rsid w:val="00E63407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D71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02B"/>
  </w:style>
  <w:style w:type="paragraph" w:styleId="Footer">
    <w:name w:val="footer"/>
    <w:basedOn w:val="Normal"/>
    <w:link w:val="FooterChar"/>
    <w:uiPriority w:val="99"/>
    <w:unhideWhenUsed/>
    <w:rsid w:val="00D71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02B"/>
  </w:style>
  <w:style w:type="character" w:styleId="UnresolvedMention">
    <w:name w:val="Unresolved Mention"/>
    <w:basedOn w:val="DefaultParagraphFont"/>
    <w:uiPriority w:val="99"/>
    <w:rsid w:val="00221D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es.ed.gov/whatsnew/press_releases/3_3_2022.asp" TargetMode="External"/><Relationship Id="rId13" Type="http://schemas.openxmlformats.org/officeDocument/2006/relationships/hyperlink" Target="https://www.edweek.org/leadership/shortage-of-special-educators-adds-to-classroom-pressures/2018/12" TargetMode="External"/><Relationship Id="rId18" Type="http://schemas.openxmlformats.org/officeDocument/2006/relationships/hyperlink" Target="https://curriculumsolutions.net/blog/2019/12/01/three-strikes-youre-out-teacher-shortages-and-high-poverty-schools/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learningpolicyinstitute.org/product/teacher-turnover-report" TargetMode="External"/><Relationship Id="rId7" Type="http://schemas.openxmlformats.org/officeDocument/2006/relationships/hyperlink" Target="https://www.epi.org/publication/the-teacher-shortage-is-real-large-and-growing-and-worse-than-we-thought-the-first-report-in-the-perfect-storm-in-the-teacher-labor-market-series/" TargetMode="External"/><Relationship Id="rId12" Type="http://schemas.openxmlformats.org/officeDocument/2006/relationships/hyperlink" Target="https://www.jstor.org/stable/20299163?seq=1" TargetMode="External"/><Relationship Id="rId17" Type="http://schemas.openxmlformats.org/officeDocument/2006/relationships/hyperlink" Target="https://learningpolicyinstitute.org/blog/teacher-shortages-take-center-stage" TargetMode="External"/><Relationship Id="rId25" Type="http://schemas.openxmlformats.org/officeDocument/2006/relationships/hyperlink" Target="https://ncses.nsf.gov/pubs/nsf21308/data-tabl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ytimes.com/2021/01/19/us/pandemic-substitute-teacher-shortages.html" TargetMode="External"/><Relationship Id="rId20" Type="http://schemas.openxmlformats.org/officeDocument/2006/relationships/hyperlink" Target="https://www.americanprogress.org/article/make-declining-enrollment-teacher-preparation-program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lumatherapy.com/special-education-teacher-shortage/" TargetMode="External"/><Relationship Id="rId24" Type="http://schemas.openxmlformats.org/officeDocument/2006/relationships/hyperlink" Target="https://ncses.nsf.gov/pubs/nsf21308/data-tabl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ls.gov/ooh/education-training-and-library/special-education-teachers.htm" TargetMode="External"/><Relationship Id="rId23" Type="http://schemas.openxmlformats.org/officeDocument/2006/relationships/hyperlink" Target="https://ncses.nsf.gov/pubs/nsf21308/data-table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usnews.com/news/education-news/articles/2019-12-03/sharp-nationwide-enrollment-drop-in-teacher-prep-programs-cause-for-alarm" TargetMode="External"/><Relationship Id="rId19" Type="http://schemas.openxmlformats.org/officeDocument/2006/relationships/hyperlink" Target="https://www.edweek.org/teaching-learning/the-push-to-get-more-teachers-of-color-in-special-education-classrooms/2019/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and.org/pubs/research_reports/RRA1108-1.html" TargetMode="External"/><Relationship Id="rId14" Type="http://schemas.openxmlformats.org/officeDocument/2006/relationships/hyperlink" Target="https://nces.ed.gov/fastfacts/display.asp?id=64" TargetMode="External"/><Relationship Id="rId22" Type="http://schemas.openxmlformats.org/officeDocument/2006/relationships/hyperlink" Target="https://www.winginstitute.org/teacher-retention-turnover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AACTE</dc:creator>
  <cp:lastModifiedBy>Microsoft Office User</cp:lastModifiedBy>
  <cp:revision>2</cp:revision>
  <cp:lastPrinted>2021-01-27T15:22:00Z</cp:lastPrinted>
  <dcterms:created xsi:type="dcterms:W3CDTF">2023-01-16T15:38:00Z</dcterms:created>
  <dcterms:modified xsi:type="dcterms:W3CDTF">2023-01-16T15:38:00Z</dcterms:modified>
</cp:coreProperties>
</file>